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2E8" w:rsidRDefault="00E271CA" w:rsidP="008762E8">
      <w:pPr>
        <w:pStyle w:val="Default"/>
      </w:pPr>
      <w:r>
        <w:rPr>
          <w:noProof/>
          <w:lang w:eastAsia="de-AT"/>
        </w:rPr>
        <w:drawing>
          <wp:inline distT="0" distB="0" distL="0" distR="0" wp14:anchorId="24438A87" wp14:editId="4E261ED4">
            <wp:extent cx="1548765" cy="603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765" cy="603250"/>
                    </a:xfrm>
                    <a:prstGeom prst="rect">
                      <a:avLst/>
                    </a:prstGeom>
                    <a:noFill/>
                  </pic:spPr>
                </pic:pic>
              </a:graphicData>
            </a:graphic>
          </wp:inline>
        </w:drawing>
      </w:r>
    </w:p>
    <w:p w:rsidR="00E271CA" w:rsidRDefault="00E271CA" w:rsidP="008762E8">
      <w:pPr>
        <w:pStyle w:val="Default"/>
      </w:pPr>
    </w:p>
    <w:p w:rsidR="00AF2DE0" w:rsidRPr="00AF2DE0" w:rsidRDefault="00AF2DE0" w:rsidP="00AF2DE0">
      <w:pPr>
        <w:autoSpaceDE w:val="0"/>
        <w:autoSpaceDN w:val="0"/>
        <w:adjustRightInd w:val="0"/>
        <w:rPr>
          <w:rFonts w:ascii="Arial" w:hAnsi="Arial" w:cs="Arial"/>
          <w:color w:val="000000"/>
          <w:sz w:val="24"/>
          <w:szCs w:val="24"/>
        </w:rPr>
      </w:pPr>
    </w:p>
    <w:p w:rsidR="0095279F" w:rsidRDefault="0095279F" w:rsidP="0095279F">
      <w:pPr>
        <w:autoSpaceDE w:val="0"/>
        <w:autoSpaceDN w:val="0"/>
        <w:adjustRightInd w:val="0"/>
        <w:rPr>
          <w:rFonts w:ascii="Arial" w:hAnsi="Arial" w:cs="Arial"/>
          <w:sz w:val="24"/>
          <w:szCs w:val="24"/>
        </w:rPr>
      </w:pPr>
      <w:r>
        <w:rPr>
          <w:rFonts w:ascii="Arial" w:hAnsi="Arial" w:cs="Arial"/>
          <w:sz w:val="24"/>
          <w:szCs w:val="24"/>
        </w:rPr>
        <w:t>Modernste Technik für die Feuerwache</w:t>
      </w:r>
    </w:p>
    <w:p w:rsidR="0095279F" w:rsidRDefault="0095279F" w:rsidP="0095279F">
      <w:pPr>
        <w:autoSpaceDE w:val="0"/>
        <w:autoSpaceDN w:val="0"/>
        <w:adjustRightInd w:val="0"/>
        <w:rPr>
          <w:rFonts w:ascii="Arial" w:hAnsi="Arial" w:cs="Arial"/>
          <w:sz w:val="24"/>
          <w:szCs w:val="24"/>
        </w:rPr>
      </w:pPr>
    </w:p>
    <w:p w:rsidR="0095279F" w:rsidRPr="00296F3F" w:rsidRDefault="0095279F" w:rsidP="0095279F">
      <w:pPr>
        <w:autoSpaceDE w:val="0"/>
        <w:autoSpaceDN w:val="0"/>
        <w:adjustRightInd w:val="0"/>
        <w:rPr>
          <w:rFonts w:ascii="Arial" w:hAnsi="Arial" w:cs="Arial"/>
          <w:b/>
          <w:bCs/>
          <w:sz w:val="36"/>
          <w:szCs w:val="36"/>
        </w:rPr>
      </w:pPr>
      <w:r w:rsidRPr="00296F3F">
        <w:rPr>
          <w:rFonts w:ascii="Arial" w:hAnsi="Arial" w:cs="Arial"/>
          <w:b/>
          <w:bCs/>
          <w:sz w:val="36"/>
          <w:szCs w:val="36"/>
        </w:rPr>
        <w:t>Im Ernstfall rundum sicher – dank Profi-Aufbereitung von Atemschutzmaterialien und Einsatzkleidung</w:t>
      </w:r>
    </w:p>
    <w:p w:rsidR="0095279F" w:rsidRDefault="0095279F" w:rsidP="0095279F">
      <w:pPr>
        <w:autoSpaceDE w:val="0"/>
        <w:autoSpaceDN w:val="0"/>
        <w:adjustRightInd w:val="0"/>
        <w:rPr>
          <w:rFonts w:ascii="Arial" w:hAnsi="Arial" w:cs="Arial"/>
          <w:b/>
          <w:bCs/>
          <w:sz w:val="36"/>
          <w:szCs w:val="36"/>
        </w:rPr>
      </w:pPr>
    </w:p>
    <w:p w:rsidR="0095279F" w:rsidRPr="00296F3F" w:rsidRDefault="0095279F" w:rsidP="00296F3F">
      <w:pPr>
        <w:autoSpaceDE w:val="0"/>
        <w:autoSpaceDN w:val="0"/>
        <w:adjustRightInd w:val="0"/>
        <w:spacing w:line="300" w:lineRule="auto"/>
        <w:rPr>
          <w:rFonts w:ascii="Arial" w:hAnsi="Arial" w:cs="Arial"/>
          <w:b/>
          <w:bCs/>
        </w:rPr>
      </w:pPr>
      <w:r w:rsidRPr="00296F3F">
        <w:rPr>
          <w:rFonts w:ascii="Arial" w:hAnsi="Arial" w:cs="Arial"/>
          <w:b/>
          <w:bCs/>
        </w:rPr>
        <w:t>Wals, 18. September 2018. – Die persönliche Ausrüstung ist für</w:t>
      </w:r>
      <w:r w:rsidR="00AB0B0F">
        <w:rPr>
          <w:rFonts w:ascii="Arial" w:hAnsi="Arial" w:cs="Arial"/>
          <w:b/>
          <w:bCs/>
        </w:rPr>
        <w:t xml:space="preserve"> </w:t>
      </w:r>
      <w:r w:rsidRPr="00296F3F">
        <w:rPr>
          <w:rFonts w:ascii="Arial" w:hAnsi="Arial" w:cs="Arial"/>
          <w:b/>
          <w:bCs/>
        </w:rPr>
        <w:t>Feuerwehrleute lebenswichtig: Nur professionell aufbereitete Atemschutzmaterialien</w:t>
      </w:r>
      <w:r w:rsidR="00AB0B0F">
        <w:rPr>
          <w:rFonts w:ascii="Arial" w:hAnsi="Arial" w:cs="Arial"/>
          <w:b/>
          <w:bCs/>
        </w:rPr>
        <w:t xml:space="preserve"> </w:t>
      </w:r>
      <w:r w:rsidRPr="00296F3F">
        <w:rPr>
          <w:rFonts w:ascii="Arial" w:hAnsi="Arial" w:cs="Arial"/>
          <w:b/>
          <w:bCs/>
        </w:rPr>
        <w:t>und Einsatzkleidung bieten die nötige Sicherheit. Die passende Technik hierfür</w:t>
      </w:r>
      <w:r w:rsidR="00AB0B0F">
        <w:rPr>
          <w:rFonts w:ascii="Arial" w:hAnsi="Arial" w:cs="Arial"/>
          <w:b/>
          <w:bCs/>
        </w:rPr>
        <w:t xml:space="preserve"> </w:t>
      </w:r>
      <w:r w:rsidR="006A1D8B" w:rsidRPr="00296F3F">
        <w:rPr>
          <w:rFonts w:ascii="Arial" w:hAnsi="Arial" w:cs="Arial"/>
          <w:b/>
          <w:bCs/>
        </w:rPr>
        <w:t xml:space="preserve">präsentiert Miele. </w:t>
      </w:r>
      <w:r w:rsidRPr="00296F3F">
        <w:rPr>
          <w:rFonts w:ascii="Arial" w:hAnsi="Arial" w:cs="Arial"/>
          <w:b/>
          <w:bCs/>
        </w:rPr>
        <w:t>Im Mittelpunkt steht eine neue Systemlösung für Lungenautomaten und</w:t>
      </w:r>
      <w:r w:rsidR="006419BB" w:rsidRPr="00296F3F">
        <w:rPr>
          <w:rFonts w:ascii="Arial" w:hAnsi="Arial" w:cs="Arial"/>
          <w:b/>
          <w:bCs/>
        </w:rPr>
        <w:t xml:space="preserve"> </w:t>
      </w:r>
      <w:r w:rsidRPr="00296F3F">
        <w:rPr>
          <w:rFonts w:ascii="Arial" w:hAnsi="Arial" w:cs="Arial"/>
          <w:b/>
          <w:bCs/>
        </w:rPr>
        <w:t>Atemschutzmasken.</w:t>
      </w:r>
    </w:p>
    <w:p w:rsidR="0095279F" w:rsidRPr="00296F3F" w:rsidRDefault="0095279F" w:rsidP="00296F3F">
      <w:pPr>
        <w:autoSpaceDE w:val="0"/>
        <w:autoSpaceDN w:val="0"/>
        <w:adjustRightInd w:val="0"/>
        <w:spacing w:line="300" w:lineRule="auto"/>
        <w:rPr>
          <w:rFonts w:ascii="Arial" w:hAnsi="Arial" w:cs="Arial"/>
          <w:b/>
          <w:bCs/>
        </w:rPr>
      </w:pPr>
    </w:p>
    <w:p w:rsidR="0095279F" w:rsidRPr="00296F3F" w:rsidRDefault="0095279F" w:rsidP="00296F3F">
      <w:pPr>
        <w:autoSpaceDE w:val="0"/>
        <w:autoSpaceDN w:val="0"/>
        <w:adjustRightInd w:val="0"/>
        <w:spacing w:line="300" w:lineRule="auto"/>
        <w:rPr>
          <w:rFonts w:ascii="Arial" w:hAnsi="Arial" w:cs="Arial"/>
        </w:rPr>
      </w:pPr>
      <w:r w:rsidRPr="00296F3F">
        <w:rPr>
          <w:rFonts w:ascii="Arial" w:hAnsi="Arial" w:cs="Arial"/>
        </w:rPr>
        <w:t>„</w:t>
      </w:r>
      <w:proofErr w:type="spellStart"/>
      <w:r w:rsidRPr="00296F3F">
        <w:rPr>
          <w:rFonts w:ascii="Arial" w:hAnsi="Arial" w:cs="Arial"/>
        </w:rPr>
        <w:t>Safety</w:t>
      </w:r>
      <w:proofErr w:type="spellEnd"/>
      <w:r w:rsidRPr="00296F3F">
        <w:rPr>
          <w:rFonts w:ascii="Arial" w:hAnsi="Arial" w:cs="Arial"/>
        </w:rPr>
        <w:t>“ heißt der Spezialspüler, der die Masken und Lungenautomaten hygienisch mit</w:t>
      </w:r>
      <w:r w:rsidR="00AB0B0F">
        <w:rPr>
          <w:rFonts w:ascii="Arial" w:hAnsi="Arial" w:cs="Arial"/>
        </w:rPr>
        <w:t xml:space="preserve"> </w:t>
      </w:r>
      <w:r w:rsidRPr="00296F3F">
        <w:rPr>
          <w:rFonts w:ascii="Arial" w:hAnsi="Arial" w:cs="Arial"/>
        </w:rPr>
        <w:t>Frischwasser reinigt. Nach jeder Spülphase wird abgepumpt, so dass Verunreinigungen und</w:t>
      </w:r>
      <w:r w:rsidR="00AB0B0F">
        <w:rPr>
          <w:rFonts w:ascii="Arial" w:hAnsi="Arial" w:cs="Arial"/>
        </w:rPr>
        <w:t xml:space="preserve"> </w:t>
      </w:r>
      <w:r w:rsidRPr="00296F3F">
        <w:rPr>
          <w:rFonts w:ascii="Arial" w:hAnsi="Arial" w:cs="Arial"/>
        </w:rPr>
        <w:t>Schadstoffe sofort aus dem Gerät geleitet werden. Dies reduziert den Kontakt des</w:t>
      </w:r>
      <w:r w:rsidR="00AB0B0F">
        <w:rPr>
          <w:rFonts w:ascii="Arial" w:hAnsi="Arial" w:cs="Arial"/>
        </w:rPr>
        <w:t xml:space="preserve"> </w:t>
      </w:r>
      <w:r w:rsidRPr="00296F3F">
        <w:rPr>
          <w:rFonts w:ascii="Arial" w:hAnsi="Arial" w:cs="Arial"/>
        </w:rPr>
        <w:t>Atemschutzwarts mit kontaminierten Materialien, und darüber hinaus ist das maschinelle</w:t>
      </w:r>
      <w:r w:rsidR="00AB0B0F">
        <w:rPr>
          <w:rFonts w:ascii="Arial" w:hAnsi="Arial" w:cs="Arial"/>
        </w:rPr>
        <w:t xml:space="preserve"> </w:t>
      </w:r>
      <w:r w:rsidRPr="00296F3F">
        <w:rPr>
          <w:rFonts w:ascii="Arial" w:hAnsi="Arial" w:cs="Arial"/>
        </w:rPr>
        <w:t>Verfahren wesentlich effizienter als die manuelle Aufbereitung.</w:t>
      </w:r>
    </w:p>
    <w:p w:rsidR="0095279F" w:rsidRPr="00296F3F" w:rsidRDefault="0095279F" w:rsidP="00296F3F">
      <w:pPr>
        <w:autoSpaceDE w:val="0"/>
        <w:autoSpaceDN w:val="0"/>
        <w:adjustRightInd w:val="0"/>
        <w:spacing w:line="300" w:lineRule="auto"/>
        <w:rPr>
          <w:rFonts w:ascii="Arial" w:hAnsi="Arial" w:cs="Arial"/>
        </w:rPr>
      </w:pPr>
      <w:r w:rsidRPr="00296F3F">
        <w:rPr>
          <w:rFonts w:ascii="Arial" w:hAnsi="Arial" w:cs="Arial"/>
        </w:rPr>
        <w:t>Neu sind drei Programme, die speziell für diesen Zweck entwickelt wurden: Gespült wird bei</w:t>
      </w:r>
      <w:r w:rsidR="00AB0B0F">
        <w:rPr>
          <w:rFonts w:ascii="Arial" w:hAnsi="Arial" w:cs="Arial"/>
        </w:rPr>
        <w:t xml:space="preserve"> </w:t>
      </w:r>
      <w:r w:rsidRPr="00296F3F">
        <w:rPr>
          <w:rFonts w:ascii="Arial" w:hAnsi="Arial" w:cs="Arial"/>
        </w:rPr>
        <w:t>maximal 60°C, um die hochwertigen Materialien zu schonen. Vollentsalztes Wasser in der</w:t>
      </w:r>
      <w:r w:rsidR="00AB0B0F">
        <w:rPr>
          <w:rFonts w:ascii="Arial" w:hAnsi="Arial" w:cs="Arial"/>
        </w:rPr>
        <w:t xml:space="preserve"> </w:t>
      </w:r>
      <w:r w:rsidRPr="00296F3F">
        <w:rPr>
          <w:rFonts w:ascii="Arial" w:hAnsi="Arial" w:cs="Arial"/>
        </w:rPr>
        <w:t xml:space="preserve">Nachspülung ermöglicht eine fleckenfreie Trocknung. Der </w:t>
      </w:r>
      <w:proofErr w:type="spellStart"/>
      <w:r w:rsidRPr="00296F3F">
        <w:rPr>
          <w:rFonts w:ascii="Arial" w:hAnsi="Arial" w:cs="Arial"/>
        </w:rPr>
        <w:t>Spülraum</w:t>
      </w:r>
      <w:proofErr w:type="spellEnd"/>
      <w:r w:rsidRPr="00296F3F">
        <w:rPr>
          <w:rFonts w:ascii="Arial" w:hAnsi="Arial" w:cs="Arial"/>
        </w:rPr>
        <w:t xml:space="preserve"> bietet Platz für zwei</w:t>
      </w:r>
      <w:r w:rsidR="00AB0B0F">
        <w:rPr>
          <w:rFonts w:ascii="Arial" w:hAnsi="Arial" w:cs="Arial"/>
        </w:rPr>
        <w:t xml:space="preserve"> </w:t>
      </w:r>
      <w:r w:rsidRPr="00296F3F">
        <w:rPr>
          <w:rFonts w:ascii="Arial" w:hAnsi="Arial" w:cs="Arial"/>
        </w:rPr>
        <w:t>Körbe: Entweder für je einen Korb mit sechs Atemschutzmasken und sechs</w:t>
      </w:r>
      <w:r w:rsidR="00AB0B0F">
        <w:rPr>
          <w:rFonts w:ascii="Arial" w:hAnsi="Arial" w:cs="Arial"/>
        </w:rPr>
        <w:t xml:space="preserve"> </w:t>
      </w:r>
      <w:r w:rsidRPr="00296F3F">
        <w:rPr>
          <w:rFonts w:ascii="Arial" w:hAnsi="Arial" w:cs="Arial"/>
        </w:rPr>
        <w:t>Lungenautomaten oder aber für zwei Körbe mit je sechs Lungenautomaten. Letztere werden</w:t>
      </w:r>
      <w:r w:rsidR="00AB0B0F">
        <w:rPr>
          <w:rFonts w:ascii="Arial" w:hAnsi="Arial" w:cs="Arial"/>
        </w:rPr>
        <w:t xml:space="preserve"> </w:t>
      </w:r>
      <w:r w:rsidRPr="00296F3F">
        <w:rPr>
          <w:rFonts w:ascii="Arial" w:hAnsi="Arial" w:cs="Arial"/>
        </w:rPr>
        <w:t>vor dem Spülprozess mit Druckluft versorgt, damit während der Aufbereitung keine</w:t>
      </w:r>
      <w:r w:rsidR="00AB0B0F">
        <w:rPr>
          <w:rFonts w:ascii="Arial" w:hAnsi="Arial" w:cs="Arial"/>
        </w:rPr>
        <w:t xml:space="preserve"> </w:t>
      </w:r>
      <w:r w:rsidRPr="00296F3F">
        <w:rPr>
          <w:rFonts w:ascii="Arial" w:hAnsi="Arial" w:cs="Arial"/>
        </w:rPr>
        <w:t>Spüllauge in die Lungenautomaten eindringt.</w:t>
      </w:r>
    </w:p>
    <w:p w:rsidR="0095279F" w:rsidRPr="00296F3F" w:rsidRDefault="0095279F" w:rsidP="00296F3F">
      <w:pPr>
        <w:autoSpaceDE w:val="0"/>
        <w:autoSpaceDN w:val="0"/>
        <w:adjustRightInd w:val="0"/>
        <w:spacing w:line="300" w:lineRule="auto"/>
        <w:rPr>
          <w:rFonts w:ascii="Arial" w:hAnsi="Arial" w:cs="Arial"/>
        </w:rPr>
      </w:pPr>
    </w:p>
    <w:p w:rsidR="0095279F" w:rsidRPr="00296F3F" w:rsidRDefault="0095279F" w:rsidP="00296F3F">
      <w:pPr>
        <w:autoSpaceDE w:val="0"/>
        <w:autoSpaceDN w:val="0"/>
        <w:adjustRightInd w:val="0"/>
        <w:spacing w:line="300" w:lineRule="auto"/>
        <w:rPr>
          <w:rFonts w:ascii="Arial" w:hAnsi="Arial" w:cs="Arial"/>
          <w:b/>
          <w:bCs/>
        </w:rPr>
      </w:pPr>
      <w:r w:rsidRPr="00296F3F">
        <w:rPr>
          <w:rFonts w:ascii="Arial" w:hAnsi="Arial" w:cs="Arial"/>
          <w:b/>
          <w:bCs/>
        </w:rPr>
        <w:t>Neue Waschmaschinen mit patentiertem Türverschluss</w:t>
      </w:r>
    </w:p>
    <w:p w:rsidR="0095279F" w:rsidRPr="00296F3F" w:rsidRDefault="0095279F" w:rsidP="00296F3F">
      <w:pPr>
        <w:autoSpaceDE w:val="0"/>
        <w:autoSpaceDN w:val="0"/>
        <w:adjustRightInd w:val="0"/>
        <w:spacing w:line="300" w:lineRule="auto"/>
        <w:rPr>
          <w:rFonts w:ascii="Arial" w:hAnsi="Arial" w:cs="Arial"/>
        </w:rPr>
      </w:pPr>
      <w:r w:rsidRPr="00296F3F">
        <w:rPr>
          <w:rFonts w:ascii="Arial" w:hAnsi="Arial" w:cs="Arial"/>
        </w:rPr>
        <w:t>Für das gründliche und werterhaltende Waschen, Trocknen und Imprägnieren von</w:t>
      </w:r>
      <w:r w:rsidR="00AB0B0F">
        <w:rPr>
          <w:rFonts w:ascii="Arial" w:hAnsi="Arial" w:cs="Arial"/>
        </w:rPr>
        <w:t xml:space="preserve"> </w:t>
      </w:r>
      <w:r w:rsidRPr="00296F3F">
        <w:rPr>
          <w:rFonts w:ascii="Arial" w:hAnsi="Arial" w:cs="Arial"/>
        </w:rPr>
        <w:t>Schutzkleidung und Rettungsdecken bietet Miele neben den bewährten Geräten nun auch</w:t>
      </w:r>
      <w:r w:rsidR="00AB0B0F">
        <w:rPr>
          <w:rFonts w:ascii="Arial" w:hAnsi="Arial" w:cs="Arial"/>
        </w:rPr>
        <w:t xml:space="preserve"> </w:t>
      </w:r>
      <w:r w:rsidRPr="00296F3F">
        <w:rPr>
          <w:rFonts w:ascii="Arial" w:hAnsi="Arial" w:cs="Arial"/>
        </w:rPr>
        <w:t>Waschmaschinen in neuen Größenordnungen an. Die Geräte der Baureihe „Benchmark“</w:t>
      </w:r>
      <w:r w:rsidR="00AB0B0F">
        <w:rPr>
          <w:rFonts w:ascii="Arial" w:hAnsi="Arial" w:cs="Arial"/>
        </w:rPr>
        <w:t xml:space="preserve"> </w:t>
      </w:r>
      <w:r w:rsidRPr="00296F3F">
        <w:rPr>
          <w:rFonts w:ascii="Arial" w:hAnsi="Arial" w:cs="Arial"/>
        </w:rPr>
        <w:t>sind für 11 bis 12 Kilogramm sowie 14 bis 16 Kilogramm Füllgewicht verfügbar. Je nach</w:t>
      </w:r>
      <w:r w:rsidR="00AB0B0F">
        <w:rPr>
          <w:rFonts w:ascii="Arial" w:hAnsi="Arial" w:cs="Arial"/>
        </w:rPr>
        <w:t xml:space="preserve"> </w:t>
      </w:r>
      <w:r w:rsidRPr="00296F3F">
        <w:rPr>
          <w:rFonts w:ascii="Arial" w:hAnsi="Arial" w:cs="Arial"/>
        </w:rPr>
        <w:t>Modell können darin ein bis drei komplette Einsatzanzüge aufbereitet werden. Mit dem</w:t>
      </w:r>
      <w:r w:rsidR="00AB0B0F">
        <w:rPr>
          <w:rFonts w:ascii="Arial" w:hAnsi="Arial" w:cs="Arial"/>
        </w:rPr>
        <w:t xml:space="preserve"> </w:t>
      </w:r>
      <w:r w:rsidRPr="00296F3F">
        <w:rPr>
          <w:rFonts w:ascii="Arial" w:hAnsi="Arial" w:cs="Arial"/>
        </w:rPr>
        <w:t>neuen und patentierten Türverschluss ist das Öffnen und Schließen dieser Maschinen so</w:t>
      </w:r>
      <w:r w:rsidR="00AB0B0F">
        <w:rPr>
          <w:rFonts w:ascii="Arial" w:hAnsi="Arial" w:cs="Arial"/>
        </w:rPr>
        <w:t xml:space="preserve"> </w:t>
      </w:r>
      <w:r w:rsidRPr="00296F3F">
        <w:rPr>
          <w:rFonts w:ascii="Arial" w:hAnsi="Arial" w:cs="Arial"/>
        </w:rPr>
        <w:t>einfach wie nie: Ein Fingerdruck genügt, um die automatische Verriegelung zu aktivieren und</w:t>
      </w:r>
      <w:r w:rsidR="00AB0B0F">
        <w:rPr>
          <w:rFonts w:ascii="Arial" w:hAnsi="Arial" w:cs="Arial"/>
        </w:rPr>
        <w:t xml:space="preserve"> </w:t>
      </w:r>
      <w:r w:rsidRPr="00296F3F">
        <w:rPr>
          <w:rFonts w:ascii="Arial" w:hAnsi="Arial" w:cs="Arial"/>
        </w:rPr>
        <w:t>das Waschprogramm zu starten.</w:t>
      </w:r>
    </w:p>
    <w:p w:rsidR="0095279F" w:rsidRPr="00296F3F" w:rsidRDefault="0095279F" w:rsidP="00296F3F">
      <w:pPr>
        <w:autoSpaceDE w:val="0"/>
        <w:autoSpaceDN w:val="0"/>
        <w:adjustRightInd w:val="0"/>
        <w:spacing w:line="300" w:lineRule="auto"/>
        <w:rPr>
          <w:rFonts w:ascii="Arial" w:hAnsi="Arial" w:cs="Arial"/>
        </w:rPr>
      </w:pPr>
    </w:p>
    <w:p w:rsidR="0095279F" w:rsidRPr="00296F3F" w:rsidRDefault="0095279F" w:rsidP="00296F3F">
      <w:pPr>
        <w:autoSpaceDE w:val="0"/>
        <w:autoSpaceDN w:val="0"/>
        <w:adjustRightInd w:val="0"/>
        <w:spacing w:line="300" w:lineRule="auto"/>
        <w:rPr>
          <w:rFonts w:ascii="Arial" w:hAnsi="Arial" w:cs="Arial"/>
        </w:rPr>
      </w:pPr>
      <w:r w:rsidRPr="00296F3F">
        <w:rPr>
          <w:rFonts w:ascii="Arial" w:hAnsi="Arial" w:cs="Arial"/>
        </w:rPr>
        <w:t>Beste Voraussetzungen für einen geringen Energieverbrauch schafft die patentierte</w:t>
      </w:r>
      <w:r w:rsidR="00AB0B0F">
        <w:rPr>
          <w:rFonts w:ascii="Arial" w:hAnsi="Arial" w:cs="Arial"/>
        </w:rPr>
        <w:t xml:space="preserve"> </w:t>
      </w:r>
      <w:r w:rsidRPr="00296F3F">
        <w:rPr>
          <w:rFonts w:ascii="Arial" w:hAnsi="Arial" w:cs="Arial"/>
        </w:rPr>
        <w:t>Schontrommel 2.0, deren veränderte Schöpfrippen während des Waschvorgangs etwa</w:t>
      </w:r>
      <w:r w:rsidR="00AB0B0F">
        <w:rPr>
          <w:rFonts w:ascii="Arial" w:hAnsi="Arial" w:cs="Arial"/>
        </w:rPr>
        <w:t xml:space="preserve"> </w:t>
      </w:r>
      <w:r w:rsidRPr="00296F3F">
        <w:rPr>
          <w:rFonts w:ascii="Arial" w:hAnsi="Arial" w:cs="Arial"/>
        </w:rPr>
        <w:t>30 Liter Wasser weit mit nach oben nehmen. Durch die neu angeordneten Öffnungen in den</w:t>
      </w:r>
      <w:r w:rsidR="00AB0B0F">
        <w:rPr>
          <w:rFonts w:ascii="Arial" w:hAnsi="Arial" w:cs="Arial"/>
        </w:rPr>
        <w:t xml:space="preserve"> </w:t>
      </w:r>
      <w:r w:rsidRPr="00296F3F">
        <w:rPr>
          <w:rFonts w:ascii="Arial" w:hAnsi="Arial" w:cs="Arial"/>
        </w:rPr>
        <w:t>Rippen „regnen“ beim sich wiederholenden, sorgfältigen Schöpfen des Wassers pro</w:t>
      </w:r>
      <w:r w:rsidR="00AB0B0F">
        <w:rPr>
          <w:rFonts w:ascii="Arial" w:hAnsi="Arial" w:cs="Arial"/>
        </w:rPr>
        <w:t xml:space="preserve"> </w:t>
      </w:r>
      <w:r w:rsidRPr="00296F3F">
        <w:rPr>
          <w:rFonts w:ascii="Arial" w:hAnsi="Arial" w:cs="Arial"/>
        </w:rPr>
        <w:t>Waschgang bis zu 500 Liter Wasser auf die Schutzbekleidung und sorgen so für eine</w:t>
      </w:r>
      <w:r w:rsidR="00AB0B0F">
        <w:rPr>
          <w:rFonts w:ascii="Arial" w:hAnsi="Arial" w:cs="Arial"/>
        </w:rPr>
        <w:t xml:space="preserve"> </w:t>
      </w:r>
      <w:r w:rsidRPr="00296F3F">
        <w:rPr>
          <w:rFonts w:ascii="Arial" w:hAnsi="Arial" w:cs="Arial"/>
        </w:rPr>
        <w:t>besonders intensive Durchfeuchtung.</w:t>
      </w:r>
    </w:p>
    <w:p w:rsidR="0095279F" w:rsidRPr="00296F3F" w:rsidRDefault="0095279F" w:rsidP="00296F3F">
      <w:pPr>
        <w:autoSpaceDE w:val="0"/>
        <w:autoSpaceDN w:val="0"/>
        <w:adjustRightInd w:val="0"/>
        <w:spacing w:line="300" w:lineRule="auto"/>
        <w:rPr>
          <w:rFonts w:ascii="Arial" w:hAnsi="Arial" w:cs="Arial"/>
        </w:rPr>
      </w:pPr>
    </w:p>
    <w:p w:rsidR="0095279F" w:rsidRPr="00296F3F" w:rsidRDefault="0095279F" w:rsidP="00296F3F">
      <w:pPr>
        <w:autoSpaceDE w:val="0"/>
        <w:autoSpaceDN w:val="0"/>
        <w:adjustRightInd w:val="0"/>
        <w:spacing w:line="300" w:lineRule="auto"/>
        <w:rPr>
          <w:rFonts w:ascii="Arial" w:hAnsi="Arial" w:cs="Arial"/>
          <w:b/>
          <w:bCs/>
        </w:rPr>
      </w:pPr>
      <w:r w:rsidRPr="00296F3F">
        <w:rPr>
          <w:rFonts w:ascii="Arial" w:hAnsi="Arial" w:cs="Arial"/>
          <w:b/>
          <w:bCs/>
        </w:rPr>
        <w:t>Schnell Trocknen mit „Air-Recycling-Plus“</w:t>
      </w:r>
    </w:p>
    <w:p w:rsidR="00AB0B0F" w:rsidRDefault="0095279F" w:rsidP="00296F3F">
      <w:pPr>
        <w:autoSpaceDE w:val="0"/>
        <w:autoSpaceDN w:val="0"/>
        <w:adjustRightInd w:val="0"/>
        <w:spacing w:line="300" w:lineRule="auto"/>
        <w:rPr>
          <w:rFonts w:ascii="Arial" w:hAnsi="Arial" w:cs="Arial"/>
        </w:rPr>
      </w:pPr>
      <w:r w:rsidRPr="00296F3F">
        <w:rPr>
          <w:rFonts w:ascii="Arial" w:hAnsi="Arial" w:cs="Arial"/>
        </w:rPr>
        <w:t>Für Feuerwachen mit viel Personal und entsprechend höherem Bedarf an Einsatzanzügen</w:t>
      </w:r>
      <w:r w:rsidR="00AB0B0F">
        <w:rPr>
          <w:rFonts w:ascii="Arial" w:hAnsi="Arial" w:cs="Arial"/>
        </w:rPr>
        <w:t xml:space="preserve"> </w:t>
      </w:r>
      <w:r w:rsidRPr="00296F3F">
        <w:rPr>
          <w:rFonts w:ascii="Arial" w:hAnsi="Arial" w:cs="Arial"/>
        </w:rPr>
        <w:t>gibt es nach wie vor die bewährten Waschmaschinen mit einer Kapazität von</w:t>
      </w:r>
      <w:r w:rsidR="00AB0B0F">
        <w:rPr>
          <w:rFonts w:ascii="Arial" w:hAnsi="Arial" w:cs="Arial"/>
        </w:rPr>
        <w:t xml:space="preserve"> </w:t>
      </w:r>
      <w:r w:rsidRPr="00296F3F">
        <w:rPr>
          <w:rFonts w:ascii="Arial" w:hAnsi="Arial" w:cs="Arial"/>
        </w:rPr>
        <w:t>24 beziehungsweise 32 Kilogramm. Auf Wunsch sind diese und zusätzlich eine Version für</w:t>
      </w:r>
      <w:r w:rsidR="00AB0B0F">
        <w:rPr>
          <w:rFonts w:ascii="Arial" w:hAnsi="Arial" w:cs="Arial"/>
        </w:rPr>
        <w:t xml:space="preserve"> </w:t>
      </w:r>
      <w:r w:rsidRPr="00296F3F">
        <w:rPr>
          <w:rFonts w:ascii="Arial" w:hAnsi="Arial" w:cs="Arial"/>
        </w:rPr>
        <w:t>16 Kilogramm Füllgewicht auch in Trennwandausführung verfügbar. Dies bietet sich gemäß</w:t>
      </w:r>
      <w:r w:rsidR="00AB0B0F">
        <w:rPr>
          <w:rFonts w:ascii="Arial" w:hAnsi="Arial" w:cs="Arial"/>
        </w:rPr>
        <w:t xml:space="preserve"> </w:t>
      </w:r>
      <w:r w:rsidRPr="00296F3F">
        <w:rPr>
          <w:rFonts w:ascii="Arial" w:hAnsi="Arial" w:cs="Arial"/>
        </w:rPr>
        <w:t>der Norm DIN 14092 dort an, wo verschmutzte Einsatzkleidung mit besonders hoher</w:t>
      </w:r>
      <w:r w:rsidR="00AB0B0F">
        <w:rPr>
          <w:rFonts w:ascii="Arial" w:hAnsi="Arial" w:cs="Arial"/>
        </w:rPr>
        <w:t xml:space="preserve"> </w:t>
      </w:r>
      <w:r w:rsidRPr="00296F3F">
        <w:rPr>
          <w:rFonts w:ascii="Arial" w:hAnsi="Arial" w:cs="Arial"/>
        </w:rPr>
        <w:t>Schadstoffbelastung zu erwarten ist. Miele Trockner mit dem patentierten „Air-Recycling-</w:t>
      </w:r>
      <w:r w:rsidR="00AB0B0F">
        <w:rPr>
          <w:rFonts w:ascii="Arial" w:hAnsi="Arial" w:cs="Arial"/>
        </w:rPr>
        <w:t xml:space="preserve"> </w:t>
      </w:r>
      <w:r w:rsidRPr="00296F3F">
        <w:rPr>
          <w:rFonts w:ascii="Arial" w:hAnsi="Arial" w:cs="Arial"/>
        </w:rPr>
        <w:t>Plus-System“ sorgen schließlich dafür, dass die weitgehend luftundurchlässigen Jacken und</w:t>
      </w:r>
      <w:r w:rsidR="00AB0B0F">
        <w:rPr>
          <w:rFonts w:ascii="Arial" w:hAnsi="Arial" w:cs="Arial"/>
        </w:rPr>
        <w:t xml:space="preserve"> </w:t>
      </w:r>
      <w:r w:rsidRPr="00296F3F">
        <w:rPr>
          <w:rFonts w:ascii="Arial" w:hAnsi="Arial" w:cs="Arial"/>
        </w:rPr>
        <w:t>Hosen überall zuverlässig getrocknet werden – sogar innerhalb der mehrlagigen Textilien.</w:t>
      </w:r>
    </w:p>
    <w:p w:rsidR="0095279F" w:rsidRPr="00296F3F" w:rsidRDefault="0095279F" w:rsidP="00296F3F">
      <w:pPr>
        <w:autoSpaceDE w:val="0"/>
        <w:autoSpaceDN w:val="0"/>
        <w:adjustRightInd w:val="0"/>
        <w:spacing w:line="300" w:lineRule="auto"/>
        <w:rPr>
          <w:rFonts w:ascii="Arial" w:hAnsi="Arial" w:cs="Arial"/>
        </w:rPr>
      </w:pPr>
      <w:r w:rsidRPr="00296F3F">
        <w:rPr>
          <w:rFonts w:ascii="Arial" w:hAnsi="Arial" w:cs="Arial"/>
        </w:rPr>
        <w:t>Nach nur zweieinhalb Stunden ist alles bereit für den nächsten Einsatz.</w:t>
      </w:r>
    </w:p>
    <w:p w:rsidR="0095279F" w:rsidRPr="00296F3F" w:rsidRDefault="0095279F" w:rsidP="00296F3F">
      <w:pPr>
        <w:autoSpaceDE w:val="0"/>
        <w:autoSpaceDN w:val="0"/>
        <w:adjustRightInd w:val="0"/>
        <w:spacing w:line="300" w:lineRule="auto"/>
        <w:rPr>
          <w:rFonts w:ascii="Arial" w:hAnsi="Arial" w:cs="Arial"/>
        </w:rPr>
      </w:pPr>
    </w:p>
    <w:p w:rsidR="0095279F" w:rsidRPr="00296F3F" w:rsidRDefault="0095279F" w:rsidP="00296F3F">
      <w:pPr>
        <w:autoSpaceDE w:val="0"/>
        <w:autoSpaceDN w:val="0"/>
        <w:adjustRightInd w:val="0"/>
        <w:spacing w:line="300" w:lineRule="auto"/>
        <w:rPr>
          <w:rFonts w:ascii="Arial" w:hAnsi="Arial" w:cs="Arial"/>
          <w:b/>
          <w:bCs/>
        </w:rPr>
      </w:pPr>
      <w:r w:rsidRPr="00296F3F">
        <w:rPr>
          <w:rFonts w:ascii="Arial" w:hAnsi="Arial" w:cs="Arial"/>
          <w:b/>
          <w:bCs/>
        </w:rPr>
        <w:t>Auch Anästhesiematerial sicher aufbereiten</w:t>
      </w:r>
    </w:p>
    <w:p w:rsidR="00236AF8" w:rsidRPr="00296F3F" w:rsidRDefault="0095279F" w:rsidP="00AB0B0F">
      <w:pPr>
        <w:autoSpaceDE w:val="0"/>
        <w:autoSpaceDN w:val="0"/>
        <w:adjustRightInd w:val="0"/>
        <w:spacing w:line="300" w:lineRule="auto"/>
        <w:rPr>
          <w:rFonts w:ascii="Arial" w:hAnsi="Arial" w:cs="Arial"/>
          <w:bCs/>
        </w:rPr>
      </w:pPr>
      <w:r w:rsidRPr="00296F3F">
        <w:rPr>
          <w:rFonts w:ascii="Arial" w:hAnsi="Arial" w:cs="Arial"/>
        </w:rPr>
        <w:t>Damit auch das Anästhesiematerial aus dem Rettungswagen schnell wieder zur Verfügung</w:t>
      </w:r>
      <w:r w:rsidR="00AB0B0F">
        <w:rPr>
          <w:rFonts w:ascii="Arial" w:hAnsi="Arial" w:cs="Arial"/>
        </w:rPr>
        <w:t xml:space="preserve"> </w:t>
      </w:r>
      <w:r w:rsidRPr="00296F3F">
        <w:rPr>
          <w:rFonts w:ascii="Arial" w:hAnsi="Arial" w:cs="Arial"/>
        </w:rPr>
        <w:t>steht, bietet Miele den Reinigungs- und Desinfektionsautomat PG 8592 an – mit viel Platz für</w:t>
      </w:r>
      <w:r w:rsidR="00AB0B0F">
        <w:rPr>
          <w:rFonts w:ascii="Arial" w:hAnsi="Arial" w:cs="Arial"/>
        </w:rPr>
        <w:t xml:space="preserve"> </w:t>
      </w:r>
      <w:r w:rsidRPr="00296F3F">
        <w:rPr>
          <w:rFonts w:ascii="Arial" w:hAnsi="Arial" w:cs="Arial"/>
        </w:rPr>
        <w:t>Intubationsmaterial und Beatmungsschläuche. Dessen Herzstück ist eine patentierte</w:t>
      </w:r>
      <w:r w:rsidR="00AB0B0F">
        <w:rPr>
          <w:rFonts w:ascii="Arial" w:hAnsi="Arial" w:cs="Arial"/>
        </w:rPr>
        <w:t xml:space="preserve"> </w:t>
      </w:r>
      <w:r w:rsidRPr="00296F3F">
        <w:rPr>
          <w:rFonts w:ascii="Arial" w:hAnsi="Arial" w:cs="Arial"/>
        </w:rPr>
        <w:t>Umwälzpumpe, die den Wasserdruck jeder einzelnen Phase des Programms „Anästhesie“</w:t>
      </w:r>
      <w:r w:rsidR="00AB0B0F">
        <w:rPr>
          <w:rFonts w:ascii="Arial" w:hAnsi="Arial" w:cs="Arial"/>
        </w:rPr>
        <w:t xml:space="preserve"> </w:t>
      </w:r>
      <w:r w:rsidRPr="00296F3F">
        <w:rPr>
          <w:rFonts w:ascii="Arial" w:hAnsi="Arial" w:cs="Arial"/>
        </w:rPr>
        <w:t>anpasst. So werden Wasser- und Energieverbrauch deutlich reduziert und zugleich beste</w:t>
      </w:r>
      <w:r w:rsidR="00AB0B0F">
        <w:rPr>
          <w:rFonts w:ascii="Arial" w:hAnsi="Arial" w:cs="Arial"/>
        </w:rPr>
        <w:t xml:space="preserve"> </w:t>
      </w:r>
      <w:r w:rsidRPr="00296F3F">
        <w:rPr>
          <w:rFonts w:ascii="Arial" w:hAnsi="Arial" w:cs="Arial"/>
        </w:rPr>
        <w:t>Aufbereitungsergebnisse erreicht.</w:t>
      </w:r>
    </w:p>
    <w:p w:rsidR="002A6A0E" w:rsidRDefault="002A6A0E" w:rsidP="00E5660D">
      <w:pPr>
        <w:pStyle w:val="Default"/>
        <w:rPr>
          <w:rFonts w:ascii="Helvetica Neue LT" w:hAnsi="Helvetica Neue LT" w:cs="Helvetica Neue LT"/>
          <w:sz w:val="18"/>
          <w:szCs w:val="18"/>
        </w:rPr>
      </w:pPr>
    </w:p>
    <w:p w:rsidR="002A71D2" w:rsidRDefault="002A71D2" w:rsidP="002A71D2">
      <w:pPr>
        <w:rPr>
          <w:rFonts w:ascii="Arial" w:hAnsi="Arial" w:cs="Arial"/>
          <w:b/>
          <w:bCs/>
        </w:rPr>
      </w:pPr>
      <w:r>
        <w:rPr>
          <w:rFonts w:ascii="Arial" w:hAnsi="Arial" w:cs="Arial"/>
          <w:b/>
          <w:bCs/>
        </w:rPr>
        <w:t>Pressekontakt:</w:t>
      </w:r>
    </w:p>
    <w:p w:rsidR="002A71D2" w:rsidRDefault="002A71D2" w:rsidP="002A71D2">
      <w:pPr>
        <w:rPr>
          <w:rFonts w:ascii="Arial" w:hAnsi="Arial" w:cs="Arial"/>
          <w:bCs/>
        </w:rPr>
      </w:pPr>
      <w:r>
        <w:rPr>
          <w:rFonts w:ascii="Arial" w:hAnsi="Arial" w:cs="Arial"/>
          <w:bCs/>
        </w:rPr>
        <w:t>Petra Ummenberger</w:t>
      </w:r>
    </w:p>
    <w:p w:rsidR="002A71D2" w:rsidRDefault="002A71D2" w:rsidP="002A71D2">
      <w:pPr>
        <w:rPr>
          <w:rFonts w:ascii="Arial" w:hAnsi="Arial" w:cs="Arial"/>
          <w:bCs/>
        </w:rPr>
      </w:pPr>
      <w:r>
        <w:rPr>
          <w:rFonts w:ascii="Arial" w:hAnsi="Arial" w:cs="Arial"/>
          <w:bCs/>
        </w:rPr>
        <w:t>Telefon: 050 800 81551</w:t>
      </w:r>
      <w:r>
        <w:rPr>
          <w:rFonts w:ascii="Arial" w:hAnsi="Arial" w:cs="Arial"/>
          <w:bCs/>
        </w:rPr>
        <w:br/>
        <w:t>Petra.ummenberger@miele.at</w:t>
      </w:r>
    </w:p>
    <w:p w:rsidR="002A71D2" w:rsidRDefault="002A71D2" w:rsidP="002A71D2">
      <w:pPr>
        <w:rPr>
          <w:rFonts w:ascii="Arial" w:hAnsi="Arial" w:cs="Arial"/>
          <w:b/>
          <w:bCs/>
          <w:sz w:val="20"/>
          <w:szCs w:val="24"/>
        </w:rPr>
      </w:pPr>
    </w:p>
    <w:p w:rsidR="00E5660D" w:rsidRDefault="00E5660D" w:rsidP="00E5660D">
      <w:pPr>
        <w:rPr>
          <w:rStyle w:val="Hyperlink"/>
        </w:rPr>
      </w:pPr>
      <w:r w:rsidRPr="00C84D6F">
        <w:rPr>
          <w:rFonts w:ascii="Arial" w:hAnsi="Arial" w:cs="Arial"/>
          <w:b/>
        </w:rPr>
        <w:t>Miele Zentrale</w:t>
      </w:r>
      <w:r w:rsidRPr="00C84D6F">
        <w:rPr>
          <w:rFonts w:ascii="Arial" w:hAnsi="Arial" w:cs="Arial"/>
          <w:b/>
        </w:rPr>
        <w:br/>
      </w:r>
      <w:proofErr w:type="spellStart"/>
      <w:r w:rsidRPr="00C84D6F">
        <w:rPr>
          <w:rFonts w:ascii="Arial" w:hAnsi="Arial" w:cs="Arial"/>
        </w:rPr>
        <w:t>Mielestraße</w:t>
      </w:r>
      <w:proofErr w:type="spellEnd"/>
      <w:r w:rsidRPr="00C84D6F">
        <w:rPr>
          <w:rFonts w:ascii="Arial" w:hAnsi="Arial" w:cs="Arial"/>
        </w:rPr>
        <w:t xml:space="preserve"> 10, 5071 Wals</w:t>
      </w:r>
      <w:r w:rsidRPr="00C84D6F">
        <w:rPr>
          <w:rFonts w:ascii="Arial" w:hAnsi="Arial" w:cs="Arial"/>
        </w:rPr>
        <w:br/>
      </w:r>
      <w:hyperlink r:id="rId6" w:history="1">
        <w:r w:rsidRPr="00B62667">
          <w:rPr>
            <w:rStyle w:val="Hyperlink"/>
          </w:rPr>
          <w:t>www.miele.at</w:t>
        </w:r>
      </w:hyperlink>
    </w:p>
    <w:p w:rsidR="00E5660D" w:rsidRDefault="00E5660D" w:rsidP="00E5660D">
      <w:pPr>
        <w:pStyle w:val="Default"/>
        <w:rPr>
          <w:sz w:val="18"/>
          <w:szCs w:val="18"/>
        </w:rPr>
      </w:pPr>
    </w:p>
    <w:p w:rsidR="00296F3F" w:rsidRDefault="00296F3F" w:rsidP="00296F3F">
      <w:pPr>
        <w:rPr>
          <w:sz w:val="20"/>
        </w:rPr>
      </w:pPr>
      <w:r>
        <w:rPr>
          <w:b/>
          <w:bCs/>
          <w:sz w:val="20"/>
        </w:rPr>
        <w:t xml:space="preserve">Über das Unternehmen: </w:t>
      </w:r>
      <w:r>
        <w:rPr>
          <w:rFonts w:cs="Arial"/>
          <w:b/>
          <w:sz w:val="20"/>
        </w:rPr>
        <w:br/>
      </w:r>
      <w:r>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r>
        <w:rPr>
          <w:sz w:val="20"/>
        </w:rPr>
        <w:br/>
      </w:r>
    </w:p>
    <w:p w:rsidR="00296F3F" w:rsidRDefault="00296F3F" w:rsidP="00296F3F">
      <w:pPr>
        <w:rPr>
          <w:sz w:val="20"/>
        </w:rPr>
      </w:pPr>
      <w:r>
        <w:rPr>
          <w:sz w:val="20"/>
        </w:rPr>
        <w:t xml:space="preserve">Die österreichische Tochter des deutschen Familienunternehmens wurde 1955 in Salzburg gegründet. Miele Österreich erreichte 2017 einen Umsatz von € 238,5 Mio. und konnte die Marktführerschaft bei großen Hausgeräten deutlich ausbauen. </w:t>
      </w:r>
    </w:p>
    <w:p w:rsidR="00296F3F" w:rsidRDefault="00296F3F" w:rsidP="00E5660D">
      <w:pPr>
        <w:pStyle w:val="Default"/>
        <w:rPr>
          <w:sz w:val="18"/>
          <w:szCs w:val="18"/>
        </w:rPr>
      </w:pPr>
    </w:p>
    <w:p w:rsidR="00E5660D" w:rsidRDefault="00E5660D" w:rsidP="00E5660D">
      <w:pPr>
        <w:pStyle w:val="Default"/>
        <w:rPr>
          <w:sz w:val="18"/>
          <w:szCs w:val="18"/>
        </w:rPr>
      </w:pPr>
    </w:p>
    <w:p w:rsidR="008525A5" w:rsidRPr="00296F3F" w:rsidRDefault="005C3C2A" w:rsidP="005C3C2A">
      <w:pPr>
        <w:autoSpaceDE w:val="0"/>
        <w:autoSpaceDN w:val="0"/>
        <w:adjustRightInd w:val="0"/>
        <w:spacing w:line="241" w:lineRule="atLeast"/>
        <w:rPr>
          <w:rFonts w:ascii="Arial" w:hAnsi="Arial" w:cs="Arial"/>
          <w:b/>
          <w:color w:val="000000"/>
        </w:rPr>
      </w:pPr>
      <w:r w:rsidRPr="00296F3F">
        <w:rPr>
          <w:rFonts w:ascii="Arial" w:hAnsi="Arial" w:cs="Arial"/>
          <w:b/>
          <w:color w:val="000000"/>
        </w:rPr>
        <w:t xml:space="preserve">Zu diesem Text gibt es </w:t>
      </w:r>
      <w:r w:rsidR="000557E6" w:rsidRPr="00296F3F">
        <w:rPr>
          <w:rFonts w:ascii="Arial" w:hAnsi="Arial" w:cs="Arial"/>
          <w:b/>
          <w:color w:val="000000"/>
        </w:rPr>
        <w:t xml:space="preserve">zwei </w:t>
      </w:r>
      <w:r w:rsidR="00CC4028" w:rsidRPr="00296F3F">
        <w:rPr>
          <w:rFonts w:ascii="Arial" w:hAnsi="Arial" w:cs="Arial"/>
          <w:b/>
          <w:color w:val="000000"/>
        </w:rPr>
        <w:t>Foto</w:t>
      </w:r>
      <w:r w:rsidR="000557E6" w:rsidRPr="00296F3F">
        <w:rPr>
          <w:rFonts w:ascii="Arial" w:hAnsi="Arial" w:cs="Arial"/>
          <w:b/>
          <w:color w:val="000000"/>
        </w:rPr>
        <w:t>s</w:t>
      </w:r>
      <w:r w:rsidR="00CC4028" w:rsidRPr="00296F3F">
        <w:rPr>
          <w:rFonts w:ascii="Arial" w:hAnsi="Arial" w:cs="Arial"/>
          <w:b/>
          <w:color w:val="000000"/>
        </w:rPr>
        <w:t>:</w:t>
      </w:r>
      <w:r w:rsidR="008525A5" w:rsidRPr="00296F3F">
        <w:rPr>
          <w:rFonts w:ascii="Arial" w:hAnsi="Arial" w:cs="Arial"/>
          <w:b/>
          <w:color w:val="000000"/>
        </w:rPr>
        <w:br/>
      </w:r>
    </w:p>
    <w:p w:rsidR="0095279F" w:rsidRPr="00296F3F" w:rsidRDefault="0095279F" w:rsidP="0095279F">
      <w:pPr>
        <w:autoSpaceDE w:val="0"/>
        <w:autoSpaceDN w:val="0"/>
        <w:adjustRightInd w:val="0"/>
        <w:rPr>
          <w:rFonts w:ascii="Arial" w:hAnsi="Arial" w:cs="Arial"/>
        </w:rPr>
      </w:pPr>
      <w:r w:rsidRPr="00296F3F">
        <w:rPr>
          <w:rFonts w:ascii="Arial" w:hAnsi="Arial" w:cs="Arial"/>
          <w:b/>
          <w:bCs/>
        </w:rPr>
        <w:t xml:space="preserve">Foto 1: </w:t>
      </w:r>
      <w:r w:rsidRPr="00296F3F">
        <w:rPr>
          <w:rFonts w:ascii="Arial" w:hAnsi="Arial" w:cs="Arial"/>
        </w:rPr>
        <w:t>Neue Systemlösung für Atemschutzmaterialien: „</w:t>
      </w:r>
      <w:proofErr w:type="spellStart"/>
      <w:r w:rsidRPr="00296F3F">
        <w:rPr>
          <w:rFonts w:ascii="Arial" w:hAnsi="Arial" w:cs="Arial"/>
        </w:rPr>
        <w:t>Safety</w:t>
      </w:r>
      <w:proofErr w:type="spellEnd"/>
      <w:r w:rsidRPr="00296F3F">
        <w:rPr>
          <w:rFonts w:ascii="Arial" w:hAnsi="Arial" w:cs="Arial"/>
        </w:rPr>
        <w:t>“ heißt der Spezialspüler von</w:t>
      </w:r>
      <w:r w:rsidR="00AB0B0F">
        <w:rPr>
          <w:rFonts w:ascii="Arial" w:hAnsi="Arial" w:cs="Arial"/>
        </w:rPr>
        <w:t xml:space="preserve"> </w:t>
      </w:r>
      <w:r w:rsidRPr="00296F3F">
        <w:rPr>
          <w:rFonts w:ascii="Arial" w:hAnsi="Arial" w:cs="Arial"/>
        </w:rPr>
        <w:t>Miele, der mit Frischwasser Lungenautomaten und Atemschutzmasken besonders</w:t>
      </w:r>
      <w:r w:rsidR="00AB0B0F">
        <w:rPr>
          <w:rFonts w:ascii="Arial" w:hAnsi="Arial" w:cs="Arial"/>
        </w:rPr>
        <w:t xml:space="preserve"> </w:t>
      </w:r>
      <w:r w:rsidRPr="00296F3F">
        <w:rPr>
          <w:rFonts w:ascii="Arial" w:hAnsi="Arial" w:cs="Arial"/>
        </w:rPr>
        <w:t>hygienisch reinigt. (Foto: Miele)</w:t>
      </w:r>
    </w:p>
    <w:p w:rsidR="0095279F" w:rsidRPr="00296F3F" w:rsidRDefault="0095279F" w:rsidP="0095279F">
      <w:pPr>
        <w:autoSpaceDE w:val="0"/>
        <w:autoSpaceDN w:val="0"/>
        <w:adjustRightInd w:val="0"/>
        <w:rPr>
          <w:rFonts w:ascii="Arial" w:hAnsi="Arial" w:cs="Arial"/>
        </w:rPr>
      </w:pPr>
    </w:p>
    <w:p w:rsidR="00E5660D" w:rsidRPr="00296F3F" w:rsidRDefault="0095279F" w:rsidP="00AB0B0F">
      <w:pPr>
        <w:autoSpaceDE w:val="0"/>
        <w:autoSpaceDN w:val="0"/>
        <w:adjustRightInd w:val="0"/>
        <w:rPr>
          <w:rFonts w:ascii="Arial" w:hAnsi="Arial" w:cs="Arial"/>
        </w:rPr>
      </w:pPr>
      <w:r w:rsidRPr="00296F3F">
        <w:rPr>
          <w:rFonts w:ascii="Arial" w:hAnsi="Arial" w:cs="Arial"/>
          <w:b/>
          <w:bCs/>
        </w:rPr>
        <w:t xml:space="preserve">Foto 2: </w:t>
      </w:r>
      <w:r w:rsidRPr="00296F3F">
        <w:rPr>
          <w:rFonts w:ascii="Arial" w:hAnsi="Arial" w:cs="Arial"/>
        </w:rPr>
        <w:t>Neue Größen: Miele Waschmaschinen für die Aufbereitung von Einsatzkleidung gibt</w:t>
      </w:r>
      <w:r w:rsidR="00AB0B0F">
        <w:rPr>
          <w:rFonts w:ascii="Arial" w:hAnsi="Arial" w:cs="Arial"/>
        </w:rPr>
        <w:t xml:space="preserve"> </w:t>
      </w:r>
      <w:bookmarkStart w:id="0" w:name="_GoBack"/>
      <w:bookmarkEnd w:id="0"/>
      <w:r w:rsidRPr="00296F3F">
        <w:rPr>
          <w:rFonts w:ascii="Arial" w:hAnsi="Arial" w:cs="Arial"/>
        </w:rPr>
        <w:t>es jetzt auch für 11 bis 12 und für 14 bis 16 Kilogramm Füllgewicht. (Foto: Miele)</w:t>
      </w:r>
    </w:p>
    <w:sectPr w:rsidR="00E5660D" w:rsidRPr="00296F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w:altName w:val="Helvetica Neue L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80B"/>
    <w:multiLevelType w:val="hybridMultilevel"/>
    <w:tmpl w:val="943647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9EE6AF4"/>
    <w:multiLevelType w:val="hybridMultilevel"/>
    <w:tmpl w:val="D8E2D51A"/>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2" w15:restartNumberingAfterBreak="0">
    <w:nsid w:val="405D0305"/>
    <w:multiLevelType w:val="hybridMultilevel"/>
    <w:tmpl w:val="38EAFBE8"/>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465979FB"/>
    <w:multiLevelType w:val="hybridMultilevel"/>
    <w:tmpl w:val="BA5A80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9394B7B"/>
    <w:multiLevelType w:val="hybridMultilevel"/>
    <w:tmpl w:val="EA1009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DB3225C"/>
    <w:multiLevelType w:val="hybridMultilevel"/>
    <w:tmpl w:val="C90A08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E8"/>
    <w:rsid w:val="000018E3"/>
    <w:rsid w:val="000557E6"/>
    <w:rsid w:val="00066AEB"/>
    <w:rsid w:val="00086B36"/>
    <w:rsid w:val="000E09A7"/>
    <w:rsid w:val="00110772"/>
    <w:rsid w:val="0012600C"/>
    <w:rsid w:val="0012620C"/>
    <w:rsid w:val="001E5415"/>
    <w:rsid w:val="00206F78"/>
    <w:rsid w:val="00223008"/>
    <w:rsid w:val="00236AF8"/>
    <w:rsid w:val="0024321C"/>
    <w:rsid w:val="0024474A"/>
    <w:rsid w:val="00296F3F"/>
    <w:rsid w:val="002A4668"/>
    <w:rsid w:val="002A6A0E"/>
    <w:rsid w:val="002A71D2"/>
    <w:rsid w:val="002E018A"/>
    <w:rsid w:val="003041F4"/>
    <w:rsid w:val="0034344B"/>
    <w:rsid w:val="003B7384"/>
    <w:rsid w:val="003F367F"/>
    <w:rsid w:val="00401AD2"/>
    <w:rsid w:val="00485300"/>
    <w:rsid w:val="004D6A38"/>
    <w:rsid w:val="004F0356"/>
    <w:rsid w:val="00554742"/>
    <w:rsid w:val="00557297"/>
    <w:rsid w:val="0059152A"/>
    <w:rsid w:val="00593A38"/>
    <w:rsid w:val="005C3C2A"/>
    <w:rsid w:val="005E6DF5"/>
    <w:rsid w:val="006044AB"/>
    <w:rsid w:val="006419BB"/>
    <w:rsid w:val="00642C82"/>
    <w:rsid w:val="00662EA8"/>
    <w:rsid w:val="0067623F"/>
    <w:rsid w:val="006A1D8B"/>
    <w:rsid w:val="006B11AB"/>
    <w:rsid w:val="006F6B04"/>
    <w:rsid w:val="006F7871"/>
    <w:rsid w:val="00715473"/>
    <w:rsid w:val="007332DF"/>
    <w:rsid w:val="007873AE"/>
    <w:rsid w:val="007C48C9"/>
    <w:rsid w:val="007C724F"/>
    <w:rsid w:val="008525A5"/>
    <w:rsid w:val="008762E8"/>
    <w:rsid w:val="00887A8D"/>
    <w:rsid w:val="00911BC1"/>
    <w:rsid w:val="009144AB"/>
    <w:rsid w:val="0095279F"/>
    <w:rsid w:val="00991289"/>
    <w:rsid w:val="009920AF"/>
    <w:rsid w:val="00A70D87"/>
    <w:rsid w:val="00AB0B0F"/>
    <w:rsid w:val="00AF2DE0"/>
    <w:rsid w:val="00AF6DFC"/>
    <w:rsid w:val="00BB3BCE"/>
    <w:rsid w:val="00BF5F1D"/>
    <w:rsid w:val="00C216E0"/>
    <w:rsid w:val="00C32B52"/>
    <w:rsid w:val="00C522EA"/>
    <w:rsid w:val="00CC4028"/>
    <w:rsid w:val="00CE3CEA"/>
    <w:rsid w:val="00CF5BA1"/>
    <w:rsid w:val="00D650EA"/>
    <w:rsid w:val="00DA18D9"/>
    <w:rsid w:val="00E271CA"/>
    <w:rsid w:val="00E5660D"/>
    <w:rsid w:val="00E6240E"/>
    <w:rsid w:val="00E928C2"/>
    <w:rsid w:val="00EB4345"/>
    <w:rsid w:val="00EC0A0F"/>
    <w:rsid w:val="00ED56A7"/>
    <w:rsid w:val="00EF286E"/>
    <w:rsid w:val="00F75815"/>
    <w:rsid w:val="00F86FBC"/>
    <w:rsid w:val="00FE1453"/>
    <w:rsid w:val="00FE57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CB62"/>
  <w15:docId w15:val="{921B8758-9062-4F09-9EAD-8F320503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6B36"/>
    <w:pPr>
      <w:spacing w:after="0" w:line="240" w:lineRule="auto"/>
    </w:pPr>
    <w:rPr>
      <w:rFonts w:ascii="Calibri" w:hAnsi="Calibri" w:cs="Times New Roman"/>
    </w:rPr>
  </w:style>
  <w:style w:type="paragraph" w:styleId="berschrift6">
    <w:name w:val="heading 6"/>
    <w:basedOn w:val="Standard"/>
    <w:link w:val="berschrift6Zchn"/>
    <w:uiPriority w:val="9"/>
    <w:semiHidden/>
    <w:unhideWhenUsed/>
    <w:qFormat/>
    <w:rsid w:val="00086B36"/>
    <w:pPr>
      <w:keepNext/>
      <w:spacing w:before="240"/>
      <w:jc w:val="center"/>
      <w:outlineLvl w:val="5"/>
    </w:pPr>
    <w:rPr>
      <w:rFonts w:ascii="Arial" w:hAnsi="Arial" w:cs="Arial"/>
      <w:b/>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762E8"/>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E271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71CA"/>
    <w:rPr>
      <w:rFonts w:ascii="Tahoma" w:hAnsi="Tahoma" w:cs="Tahoma"/>
      <w:sz w:val="16"/>
      <w:szCs w:val="16"/>
    </w:rPr>
  </w:style>
  <w:style w:type="character" w:customStyle="1" w:styleId="berschrift6Zchn">
    <w:name w:val="Überschrift 6 Zchn"/>
    <w:basedOn w:val="Absatz-Standardschriftart"/>
    <w:link w:val="berschrift6"/>
    <w:uiPriority w:val="9"/>
    <w:semiHidden/>
    <w:rsid w:val="00086B36"/>
    <w:rPr>
      <w:rFonts w:ascii="Arial" w:hAnsi="Arial" w:cs="Arial"/>
      <w:b/>
      <w:bCs/>
      <w:sz w:val="28"/>
      <w:szCs w:val="28"/>
      <w:lang w:eastAsia="de-DE"/>
    </w:rPr>
  </w:style>
  <w:style w:type="paragraph" w:styleId="StandardWeb">
    <w:name w:val="Normal (Web)"/>
    <w:basedOn w:val="Standard"/>
    <w:uiPriority w:val="99"/>
    <w:unhideWhenUsed/>
    <w:rsid w:val="00554742"/>
    <w:pPr>
      <w:spacing w:before="100" w:beforeAutospacing="1" w:after="100" w:afterAutospacing="1"/>
    </w:pPr>
    <w:rPr>
      <w:rFonts w:ascii="Times New Roman" w:eastAsia="Times New Roman" w:hAnsi="Times New Roman"/>
      <w:sz w:val="24"/>
      <w:szCs w:val="24"/>
      <w:lang w:eastAsia="de-AT"/>
    </w:rPr>
  </w:style>
  <w:style w:type="character" w:styleId="Fett">
    <w:name w:val="Strong"/>
    <w:basedOn w:val="Absatz-Standardschriftart"/>
    <w:uiPriority w:val="22"/>
    <w:qFormat/>
    <w:rsid w:val="00554742"/>
    <w:rPr>
      <w:b/>
      <w:bCs/>
    </w:rPr>
  </w:style>
  <w:style w:type="character" w:styleId="Hyperlink">
    <w:name w:val="Hyperlink"/>
    <w:basedOn w:val="Absatz-Standardschriftart"/>
    <w:uiPriority w:val="99"/>
    <w:unhideWhenUsed/>
    <w:rsid w:val="004F0356"/>
    <w:rPr>
      <w:color w:val="0000FF" w:themeColor="hyperlink"/>
      <w:u w:val="single"/>
    </w:rPr>
  </w:style>
  <w:style w:type="character" w:styleId="BesuchterLink">
    <w:name w:val="FollowedHyperlink"/>
    <w:basedOn w:val="Absatz-Standardschriftart"/>
    <w:uiPriority w:val="99"/>
    <w:semiHidden/>
    <w:unhideWhenUsed/>
    <w:rsid w:val="00BB3BCE"/>
    <w:rPr>
      <w:color w:val="800080" w:themeColor="followedHyperlink"/>
      <w:u w:val="single"/>
    </w:rPr>
  </w:style>
  <w:style w:type="paragraph" w:customStyle="1" w:styleId="Pa1">
    <w:name w:val="Pa1"/>
    <w:basedOn w:val="Default"/>
    <w:next w:val="Default"/>
    <w:uiPriority w:val="99"/>
    <w:rsid w:val="00E5660D"/>
    <w:pPr>
      <w:spacing w:line="241" w:lineRule="atLeast"/>
    </w:pPr>
    <w:rPr>
      <w:rFonts w:ascii="Helvetica Neue LT" w:hAnsi="Helvetica Neue LT" w:cstheme="minorBidi"/>
      <w:color w:val="auto"/>
    </w:rPr>
  </w:style>
  <w:style w:type="character" w:customStyle="1" w:styleId="A2">
    <w:name w:val="A2"/>
    <w:uiPriority w:val="99"/>
    <w:rsid w:val="00E5660D"/>
    <w:rPr>
      <w:rFonts w:cs="Helvetica Neue LT"/>
      <w:color w:val="000000"/>
      <w:sz w:val="17"/>
      <w:szCs w:val="17"/>
    </w:rPr>
  </w:style>
  <w:style w:type="character" w:customStyle="1" w:styleId="A8">
    <w:name w:val="A8"/>
    <w:uiPriority w:val="99"/>
    <w:rsid w:val="00E5660D"/>
    <w:rPr>
      <w:rFonts w:cs="Helvetica Neue LT"/>
      <w:color w:val="000000"/>
      <w:sz w:val="14"/>
      <w:szCs w:val="14"/>
    </w:rPr>
  </w:style>
  <w:style w:type="paragraph" w:styleId="Textkrper">
    <w:name w:val="Body Text"/>
    <w:basedOn w:val="Standard"/>
    <w:link w:val="TextkrperZchn"/>
    <w:semiHidden/>
    <w:rsid w:val="00FE1453"/>
    <w:rPr>
      <w:rFonts w:ascii="Arial" w:eastAsia="Times" w:hAnsi="Arial"/>
      <w:b/>
      <w:szCs w:val="20"/>
      <w:lang w:val="de-DE" w:eastAsia="de-DE"/>
    </w:rPr>
  </w:style>
  <w:style w:type="character" w:customStyle="1" w:styleId="TextkrperZchn">
    <w:name w:val="Textkörper Zchn"/>
    <w:basedOn w:val="Absatz-Standardschriftart"/>
    <w:link w:val="Textkrper"/>
    <w:semiHidden/>
    <w:rsid w:val="00FE1453"/>
    <w:rPr>
      <w:rFonts w:ascii="Arial" w:eastAsia="Times" w:hAnsi="Arial" w:cs="Times New Roman"/>
      <w:b/>
      <w:szCs w:val="20"/>
      <w:lang w:val="de-DE" w:eastAsia="de-DE"/>
    </w:rPr>
  </w:style>
  <w:style w:type="paragraph" w:styleId="Listenabsatz">
    <w:name w:val="List Paragraph"/>
    <w:basedOn w:val="Standard"/>
    <w:uiPriority w:val="34"/>
    <w:qFormat/>
    <w:rsid w:val="00662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64872">
      <w:bodyDiv w:val="1"/>
      <w:marLeft w:val="0"/>
      <w:marRight w:val="0"/>
      <w:marTop w:val="0"/>
      <w:marBottom w:val="0"/>
      <w:divBdr>
        <w:top w:val="none" w:sz="0" w:space="0" w:color="auto"/>
        <w:left w:val="none" w:sz="0" w:space="0" w:color="auto"/>
        <w:bottom w:val="none" w:sz="0" w:space="0" w:color="auto"/>
        <w:right w:val="none" w:sz="0" w:space="0" w:color="auto"/>
      </w:divBdr>
      <w:divsChild>
        <w:div w:id="921599602">
          <w:marLeft w:val="0"/>
          <w:marRight w:val="0"/>
          <w:marTop w:val="0"/>
          <w:marBottom w:val="0"/>
          <w:divBdr>
            <w:top w:val="none" w:sz="0" w:space="0" w:color="auto"/>
            <w:left w:val="none" w:sz="0" w:space="0" w:color="auto"/>
            <w:bottom w:val="none" w:sz="0" w:space="0" w:color="auto"/>
            <w:right w:val="none" w:sz="0" w:space="0" w:color="auto"/>
          </w:divBdr>
          <w:divsChild>
            <w:div w:id="13142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5826">
      <w:bodyDiv w:val="1"/>
      <w:marLeft w:val="0"/>
      <w:marRight w:val="0"/>
      <w:marTop w:val="0"/>
      <w:marBottom w:val="0"/>
      <w:divBdr>
        <w:top w:val="none" w:sz="0" w:space="0" w:color="auto"/>
        <w:left w:val="none" w:sz="0" w:space="0" w:color="auto"/>
        <w:bottom w:val="none" w:sz="0" w:space="0" w:color="auto"/>
        <w:right w:val="none" w:sz="0" w:space="0" w:color="auto"/>
      </w:divBdr>
    </w:div>
    <w:div w:id="1576285175">
      <w:bodyDiv w:val="1"/>
      <w:marLeft w:val="0"/>
      <w:marRight w:val="0"/>
      <w:marTop w:val="0"/>
      <w:marBottom w:val="0"/>
      <w:divBdr>
        <w:top w:val="none" w:sz="0" w:space="0" w:color="auto"/>
        <w:left w:val="none" w:sz="0" w:space="0" w:color="auto"/>
        <w:bottom w:val="none" w:sz="0" w:space="0" w:color="auto"/>
        <w:right w:val="none" w:sz="0" w:space="0" w:color="auto"/>
      </w:divBdr>
    </w:div>
    <w:div w:id="1628469129">
      <w:bodyDiv w:val="1"/>
      <w:marLeft w:val="0"/>
      <w:marRight w:val="0"/>
      <w:marTop w:val="0"/>
      <w:marBottom w:val="0"/>
      <w:divBdr>
        <w:top w:val="none" w:sz="0" w:space="0" w:color="auto"/>
        <w:left w:val="none" w:sz="0" w:space="0" w:color="auto"/>
        <w:bottom w:val="none" w:sz="0" w:space="0" w:color="auto"/>
        <w:right w:val="none" w:sz="0" w:space="0" w:color="auto"/>
      </w:divBdr>
    </w:div>
    <w:div w:id="189099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ele.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4898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3</cp:revision>
  <cp:lastPrinted>2015-02-10T14:30:00Z</cp:lastPrinted>
  <dcterms:created xsi:type="dcterms:W3CDTF">2018-10-25T09:54:00Z</dcterms:created>
  <dcterms:modified xsi:type="dcterms:W3CDTF">2018-10-25T10:39:00Z</dcterms:modified>
</cp:coreProperties>
</file>